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E94" w:rsidRPr="008E2A21" w:rsidRDefault="002C2389">
      <w:pPr>
        <w:rPr>
          <w:b/>
          <w:i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0AF3FE0" wp14:editId="0E3275C8">
            <wp:simplePos x="0" y="0"/>
            <wp:positionH relativeFrom="column">
              <wp:posOffset>4130040</wp:posOffset>
            </wp:positionH>
            <wp:positionV relativeFrom="paragraph">
              <wp:posOffset>-461645</wp:posOffset>
            </wp:positionV>
            <wp:extent cx="1870075" cy="1402556"/>
            <wp:effectExtent l="0" t="0" r="0" b="7620"/>
            <wp:wrapNone/>
            <wp:docPr id="1" name="Imagen 1" descr="https://s-media-cache-ak0.pinimg.com/236x/1e/46/81/1e4681a69fb69e0b38402d7bdca9ef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236x/1e/46/81/1e4681a69fb69e0b38402d7bdca9efa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599" cy="140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8B3">
        <w:rPr>
          <w:b/>
          <w:i/>
          <w:sz w:val="24"/>
          <w:szCs w:val="24"/>
        </w:rPr>
        <w:t xml:space="preserve">NUEVOS DESAFÍOS, </w:t>
      </w:r>
      <w:r w:rsidR="00B11175" w:rsidRPr="008E2A21">
        <w:rPr>
          <w:b/>
          <w:i/>
          <w:sz w:val="24"/>
          <w:szCs w:val="24"/>
        </w:rPr>
        <w:t>RUMBO A LA METACOGNICIÓN…</w:t>
      </w:r>
    </w:p>
    <w:p w:rsidR="002C2389" w:rsidRDefault="002C2389">
      <w:pPr>
        <w:rPr>
          <w:b/>
        </w:rPr>
      </w:pPr>
    </w:p>
    <w:p w:rsidR="002C2389" w:rsidRDefault="002C2389">
      <w:pPr>
        <w:rPr>
          <w:b/>
        </w:rPr>
      </w:pPr>
    </w:p>
    <w:p w:rsidR="002C2389" w:rsidRDefault="002C2389">
      <w:pPr>
        <w:rPr>
          <w:b/>
        </w:rPr>
      </w:pPr>
    </w:p>
    <w:p w:rsidR="00B11175" w:rsidRDefault="00B11175" w:rsidP="002C2389">
      <w:pPr>
        <w:jc w:val="both"/>
        <w:rPr>
          <w:b/>
        </w:rPr>
      </w:pPr>
      <w:r>
        <w:rPr>
          <w:b/>
        </w:rPr>
        <w:t>Con el obj</w:t>
      </w:r>
      <w:r w:rsidR="002C2389">
        <w:rPr>
          <w:b/>
        </w:rPr>
        <w:t xml:space="preserve">etivo de mantener informada a nuestra </w:t>
      </w:r>
      <w:r w:rsidR="008E2A21">
        <w:rPr>
          <w:b/>
        </w:rPr>
        <w:t>comunidad</w:t>
      </w:r>
      <w:r w:rsidR="002C2389">
        <w:rPr>
          <w:b/>
        </w:rPr>
        <w:t xml:space="preserve"> docente</w:t>
      </w:r>
      <w:r w:rsidR="008E2A21">
        <w:rPr>
          <w:b/>
        </w:rPr>
        <w:t>, informamos</w:t>
      </w:r>
      <w:r>
        <w:rPr>
          <w:b/>
        </w:rPr>
        <w:t xml:space="preserve"> lo que ha sido la agenda de inicio de Año Escolar 2016</w:t>
      </w:r>
      <w:r w:rsidR="00FF23B4">
        <w:rPr>
          <w:b/>
        </w:rPr>
        <w:t xml:space="preserve"> desde la Gestión Curricular (UTP)</w:t>
      </w:r>
      <w:r>
        <w:rPr>
          <w:b/>
        </w:rPr>
        <w:t>:</w:t>
      </w:r>
    </w:p>
    <w:p w:rsidR="008E2A21" w:rsidRDefault="008E2A21">
      <w:pPr>
        <w:rPr>
          <w:b/>
          <w:u w:val="single"/>
        </w:rPr>
      </w:pPr>
      <w:bookmarkStart w:id="0" w:name="_GoBack"/>
      <w:bookmarkEnd w:id="0"/>
    </w:p>
    <w:p w:rsidR="00FF23B4" w:rsidRPr="00FF23B4" w:rsidRDefault="00FF23B4">
      <w:pPr>
        <w:rPr>
          <w:b/>
          <w:u w:val="single"/>
        </w:rPr>
      </w:pPr>
      <w:r w:rsidRPr="00FF23B4">
        <w:rPr>
          <w:b/>
          <w:u w:val="single"/>
        </w:rPr>
        <w:t>Febrero:</w:t>
      </w:r>
    </w:p>
    <w:p w:rsidR="00FF23B4" w:rsidRDefault="00B11175" w:rsidP="00FF23B4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>
        <w:rPr>
          <w:b/>
        </w:rPr>
        <w:t>Lunes 29 febrero</w:t>
      </w:r>
      <w:r w:rsidR="00FF23B4">
        <w:rPr>
          <w:b/>
        </w:rPr>
        <w:t xml:space="preserve"> UTP:</w:t>
      </w:r>
    </w:p>
    <w:p w:rsidR="00FF23B4" w:rsidRDefault="00FF23B4" w:rsidP="005266DE">
      <w:pPr>
        <w:pStyle w:val="Prrafodelista"/>
        <w:numPr>
          <w:ilvl w:val="0"/>
          <w:numId w:val="2"/>
        </w:numPr>
        <w:tabs>
          <w:tab w:val="left" w:pos="284"/>
        </w:tabs>
        <w:jc w:val="both"/>
        <w:rPr>
          <w:b/>
        </w:rPr>
      </w:pPr>
      <w:r>
        <w:rPr>
          <w:b/>
        </w:rPr>
        <w:t>M</w:t>
      </w:r>
      <w:r w:rsidR="00B11175" w:rsidRPr="00FF23B4">
        <w:rPr>
          <w:b/>
        </w:rPr>
        <w:t>uestra de resultados cuantitativos y cualitativos del 2015 (PME, RENDIMIENTO, EVALUACIÓN DE LAS PRÁCTICAS PEDAGÓGICAS).</w:t>
      </w:r>
    </w:p>
    <w:p w:rsidR="00B11175" w:rsidRPr="00FF23B4" w:rsidRDefault="00FF23B4" w:rsidP="005266DE">
      <w:pPr>
        <w:pStyle w:val="Prrafodelista"/>
        <w:numPr>
          <w:ilvl w:val="0"/>
          <w:numId w:val="2"/>
        </w:numPr>
        <w:tabs>
          <w:tab w:val="left" w:pos="284"/>
        </w:tabs>
        <w:jc w:val="both"/>
        <w:rPr>
          <w:b/>
        </w:rPr>
      </w:pPr>
      <w:r>
        <w:rPr>
          <w:b/>
        </w:rPr>
        <w:t>S</w:t>
      </w:r>
      <w:r w:rsidR="00B11175" w:rsidRPr="00FF23B4">
        <w:rPr>
          <w:b/>
        </w:rPr>
        <w:t>e dan a conocer</w:t>
      </w:r>
      <w:r w:rsidRPr="00FF23B4">
        <w:rPr>
          <w:b/>
        </w:rPr>
        <w:t xml:space="preserve"> COMPROMISOS Y DESAFÍOS DE CADA DEPARTAMENTO PARA EL AÑO 2016.</w:t>
      </w:r>
    </w:p>
    <w:p w:rsidR="00FF23B4" w:rsidRDefault="00FF23B4" w:rsidP="005266DE">
      <w:pPr>
        <w:pStyle w:val="Prrafodelista"/>
        <w:numPr>
          <w:ilvl w:val="0"/>
          <w:numId w:val="2"/>
        </w:numPr>
        <w:tabs>
          <w:tab w:val="left" w:pos="284"/>
        </w:tabs>
        <w:jc w:val="both"/>
        <w:rPr>
          <w:b/>
        </w:rPr>
      </w:pPr>
      <w:r>
        <w:rPr>
          <w:b/>
        </w:rPr>
        <w:t>Se da a conocer y socializa</w:t>
      </w:r>
      <w:r w:rsidR="008E2A21">
        <w:rPr>
          <w:b/>
        </w:rPr>
        <w:t>n</w:t>
      </w:r>
      <w:r>
        <w:rPr>
          <w:b/>
        </w:rPr>
        <w:t xml:space="preserve"> las ORIENTACIONES PEDAGÓGICAS 2016 </w:t>
      </w:r>
      <w:r w:rsidR="008E2A21">
        <w:rPr>
          <w:b/>
        </w:rPr>
        <w:t>y el PROTOCOLO de ACCIÓN PEDAGÓGICA para este mismo período</w:t>
      </w:r>
      <w:r w:rsidR="00FC4A0C">
        <w:rPr>
          <w:b/>
        </w:rPr>
        <w:t xml:space="preserve"> </w:t>
      </w:r>
      <w:r>
        <w:rPr>
          <w:b/>
        </w:rPr>
        <w:t>(se anexa PPT).</w:t>
      </w:r>
    </w:p>
    <w:p w:rsidR="00FF23B4" w:rsidRDefault="00FF23B4" w:rsidP="005266DE">
      <w:pPr>
        <w:pStyle w:val="Prrafodelista"/>
        <w:tabs>
          <w:tab w:val="left" w:pos="284"/>
        </w:tabs>
        <w:jc w:val="both"/>
        <w:rPr>
          <w:b/>
        </w:rPr>
      </w:pPr>
    </w:p>
    <w:p w:rsidR="001F5320" w:rsidRDefault="001F5320" w:rsidP="00FF23B4">
      <w:pPr>
        <w:pStyle w:val="Prrafodelista"/>
        <w:tabs>
          <w:tab w:val="left" w:pos="284"/>
        </w:tabs>
        <w:rPr>
          <w:b/>
        </w:rPr>
      </w:pPr>
    </w:p>
    <w:p w:rsidR="002C2389" w:rsidRDefault="002C2389" w:rsidP="001F5320">
      <w:pPr>
        <w:pStyle w:val="Prrafodelista"/>
        <w:tabs>
          <w:tab w:val="left" w:pos="284"/>
        </w:tabs>
        <w:ind w:left="0"/>
        <w:rPr>
          <w:b/>
          <w:u w:val="single"/>
        </w:rPr>
      </w:pPr>
    </w:p>
    <w:p w:rsidR="001F5320" w:rsidRDefault="001F5320" w:rsidP="001F5320">
      <w:pPr>
        <w:pStyle w:val="Prrafodelista"/>
        <w:tabs>
          <w:tab w:val="left" w:pos="284"/>
        </w:tabs>
        <w:ind w:left="0"/>
        <w:rPr>
          <w:b/>
        </w:rPr>
      </w:pPr>
      <w:r w:rsidRPr="001F5320">
        <w:rPr>
          <w:b/>
          <w:u w:val="single"/>
        </w:rPr>
        <w:t>Marzo</w:t>
      </w:r>
      <w:r>
        <w:rPr>
          <w:b/>
        </w:rPr>
        <w:t>:</w:t>
      </w:r>
    </w:p>
    <w:p w:rsidR="001F5320" w:rsidRDefault="001F5320" w:rsidP="001F5320">
      <w:pPr>
        <w:pStyle w:val="Prrafodelista"/>
        <w:tabs>
          <w:tab w:val="left" w:pos="284"/>
        </w:tabs>
        <w:ind w:left="0"/>
        <w:rPr>
          <w:b/>
        </w:rPr>
      </w:pPr>
    </w:p>
    <w:p w:rsidR="00FF23B4" w:rsidRDefault="00FF23B4" w:rsidP="00B11175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rPr>
          <w:b/>
        </w:rPr>
      </w:pPr>
      <w:r>
        <w:rPr>
          <w:b/>
        </w:rPr>
        <w:t>Martes 01 de marzo UTP:</w:t>
      </w:r>
    </w:p>
    <w:p w:rsidR="00FF23B4" w:rsidRPr="001F5320" w:rsidRDefault="005266DE" w:rsidP="001F5320">
      <w:pPr>
        <w:pStyle w:val="Prrafodelista"/>
        <w:numPr>
          <w:ilvl w:val="0"/>
          <w:numId w:val="2"/>
        </w:numPr>
        <w:tabs>
          <w:tab w:val="left" w:pos="284"/>
        </w:tabs>
        <w:jc w:val="both"/>
        <w:rPr>
          <w:b/>
          <w:i/>
        </w:rPr>
      </w:pPr>
      <w:r>
        <w:rPr>
          <w:b/>
        </w:rPr>
        <w:t>Se realiza Capacitación docente</w:t>
      </w:r>
      <w:r w:rsidR="00FF23B4">
        <w:rPr>
          <w:b/>
        </w:rPr>
        <w:t xml:space="preserve"> en torno a la </w:t>
      </w:r>
      <w:r w:rsidR="00FF23B4" w:rsidRPr="008E2A21">
        <w:rPr>
          <w:b/>
          <w:i/>
        </w:rPr>
        <w:t>temática “Estrategias constructivistas aplicadas en el aula”</w:t>
      </w:r>
      <w:r w:rsidR="00FF23B4">
        <w:rPr>
          <w:b/>
        </w:rPr>
        <w:t xml:space="preserve"> a cargo del Dr. Mario Morales. Psicólogo </w:t>
      </w:r>
      <w:r w:rsidR="001F5320">
        <w:rPr>
          <w:b/>
        </w:rPr>
        <w:t>–</w:t>
      </w:r>
      <w:r w:rsidR="00FF23B4">
        <w:rPr>
          <w:b/>
        </w:rPr>
        <w:t xml:space="preserve"> Educador</w:t>
      </w:r>
      <w:r w:rsidR="001F5320">
        <w:rPr>
          <w:b/>
        </w:rPr>
        <w:t xml:space="preserve"> de la USACH, cuyo principal objetivo fue </w:t>
      </w:r>
      <w:r w:rsidR="001F5320" w:rsidRPr="001F5320">
        <w:rPr>
          <w:b/>
          <w:i/>
        </w:rPr>
        <w:t>desarrollar metodologías y estrategias didácticas que concretan el modelo constructivista para el modelo de habilidades cognitivas en los estudiantes”</w:t>
      </w:r>
      <w:r w:rsidR="001F5320">
        <w:rPr>
          <w:b/>
          <w:i/>
        </w:rPr>
        <w:t xml:space="preserve">. </w:t>
      </w:r>
    </w:p>
    <w:p w:rsidR="001F5320" w:rsidRPr="001F5320" w:rsidRDefault="001F5320" w:rsidP="001F5320">
      <w:pPr>
        <w:pStyle w:val="Prrafodelista"/>
        <w:tabs>
          <w:tab w:val="left" w:pos="284"/>
        </w:tabs>
        <w:jc w:val="both"/>
        <w:rPr>
          <w:b/>
          <w:i/>
        </w:rPr>
      </w:pPr>
    </w:p>
    <w:p w:rsidR="001F5320" w:rsidRDefault="001F5320" w:rsidP="001F5320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</w:rPr>
        <w:t>Miércoles 02 UTP:</w:t>
      </w:r>
    </w:p>
    <w:p w:rsidR="001F5320" w:rsidRDefault="001F5320" w:rsidP="001F5320">
      <w:pPr>
        <w:pStyle w:val="Prrafodelista"/>
        <w:numPr>
          <w:ilvl w:val="0"/>
          <w:numId w:val="2"/>
        </w:numPr>
        <w:tabs>
          <w:tab w:val="left" w:pos="284"/>
        </w:tabs>
        <w:jc w:val="both"/>
        <w:rPr>
          <w:b/>
        </w:rPr>
      </w:pPr>
      <w:r>
        <w:rPr>
          <w:b/>
        </w:rPr>
        <w:t xml:space="preserve">Día de Organización y Programación Primer Semestre: </w:t>
      </w:r>
      <w:r w:rsidR="008E2A21">
        <w:rPr>
          <w:b/>
        </w:rPr>
        <w:t>Revisión de los Programas de Asignatura, Diseño Plan de Nivelación, Planificación Semestral y Cronograma Clase a Clase.</w:t>
      </w:r>
    </w:p>
    <w:p w:rsidR="008E2A21" w:rsidRDefault="008E2A21" w:rsidP="008E2A21">
      <w:pPr>
        <w:pStyle w:val="Prrafodelista"/>
        <w:tabs>
          <w:tab w:val="left" w:pos="284"/>
        </w:tabs>
        <w:jc w:val="both"/>
        <w:rPr>
          <w:b/>
        </w:rPr>
      </w:pPr>
    </w:p>
    <w:p w:rsidR="008E2A21" w:rsidRDefault="008E2A21" w:rsidP="008E2A21">
      <w:pPr>
        <w:pStyle w:val="Prrafodelist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</w:rPr>
      </w:pPr>
      <w:r>
        <w:rPr>
          <w:b/>
        </w:rPr>
        <w:t>Martes 08 UTP:</w:t>
      </w:r>
    </w:p>
    <w:p w:rsidR="008E2A21" w:rsidRPr="002C2389" w:rsidRDefault="008E2A21" w:rsidP="002A50D6">
      <w:pPr>
        <w:pStyle w:val="Prrafodelista"/>
        <w:numPr>
          <w:ilvl w:val="0"/>
          <w:numId w:val="2"/>
        </w:numPr>
        <w:tabs>
          <w:tab w:val="left" w:pos="284"/>
        </w:tabs>
        <w:jc w:val="both"/>
        <w:rPr>
          <w:b/>
        </w:rPr>
      </w:pPr>
      <w:r w:rsidRPr="002C2389">
        <w:rPr>
          <w:b/>
        </w:rPr>
        <w:t xml:space="preserve">Se da a conocer y se socializa el PLAN DE ACCIÓN 2016 de la Unidad Técnico- Pedagógica, en torno </w:t>
      </w:r>
      <w:r w:rsidR="005266DE" w:rsidRPr="002C2389">
        <w:rPr>
          <w:b/>
        </w:rPr>
        <w:t>a diversas temáticas como PSU, Acompañamiento, Mejora de R</w:t>
      </w:r>
      <w:r w:rsidRPr="002C2389">
        <w:rPr>
          <w:b/>
        </w:rPr>
        <w:t xml:space="preserve">esultados, etc. </w:t>
      </w:r>
    </w:p>
    <w:p w:rsidR="008E2A21" w:rsidRDefault="008E2A21" w:rsidP="008E2A21">
      <w:pPr>
        <w:tabs>
          <w:tab w:val="left" w:pos="284"/>
        </w:tabs>
        <w:jc w:val="both"/>
        <w:rPr>
          <w:b/>
        </w:rPr>
      </w:pPr>
    </w:p>
    <w:p w:rsidR="008E2A21" w:rsidRDefault="008E2A21" w:rsidP="008E2A21">
      <w:pPr>
        <w:tabs>
          <w:tab w:val="left" w:pos="284"/>
        </w:tabs>
        <w:jc w:val="both"/>
        <w:rPr>
          <w:b/>
        </w:rPr>
      </w:pPr>
    </w:p>
    <w:sectPr w:rsidR="008E2A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2078E"/>
    <w:multiLevelType w:val="hybridMultilevel"/>
    <w:tmpl w:val="30F0F0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4625E7"/>
    <w:multiLevelType w:val="hybridMultilevel"/>
    <w:tmpl w:val="3392F01C"/>
    <w:lvl w:ilvl="0" w:tplc="C832AC5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75"/>
    <w:rsid w:val="001F5320"/>
    <w:rsid w:val="002C2389"/>
    <w:rsid w:val="00362E94"/>
    <w:rsid w:val="00377E93"/>
    <w:rsid w:val="005266DE"/>
    <w:rsid w:val="008E1716"/>
    <w:rsid w:val="008E2A21"/>
    <w:rsid w:val="00B11175"/>
    <w:rsid w:val="00BF18B3"/>
    <w:rsid w:val="00DE3AD9"/>
    <w:rsid w:val="00DF0270"/>
    <w:rsid w:val="00FC4A0C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1694F04-7F83-446C-9F96-F29CE6C2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8</cp:revision>
  <dcterms:created xsi:type="dcterms:W3CDTF">2016-03-15T19:17:00Z</dcterms:created>
  <dcterms:modified xsi:type="dcterms:W3CDTF">2016-03-16T19:10:00Z</dcterms:modified>
</cp:coreProperties>
</file>